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hint="eastAsia" w:ascii="仿宋" w:hAnsi="仿宋" w:eastAsia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  <w:lang w:val="en-US" w:eastAsia="zh-CN"/>
        </w:rPr>
        <w:t>附件1：</w:t>
      </w:r>
    </w:p>
    <w:p>
      <w:pPr>
        <w:spacing w:after="0" w:line="240" w:lineRule="auto"/>
        <w:jc w:val="center"/>
        <w:rPr>
          <w:rFonts w:ascii="仿宋" w:hAnsi="仿宋" w:eastAsia="仿宋"/>
          <w:b/>
          <w:bCs/>
          <w:color w:val="000000"/>
          <w:sz w:val="48"/>
          <w:szCs w:val="48"/>
          <w:lang w:eastAsia="zh-CN"/>
        </w:rPr>
      </w:pPr>
      <w:r>
        <w:rPr>
          <w:rFonts w:ascii="仿宋" w:hAnsi="仿宋" w:eastAsia="仿宋"/>
          <w:b/>
          <w:bCs/>
          <w:color w:val="000000"/>
          <w:sz w:val="48"/>
          <w:szCs w:val="48"/>
          <w:lang w:eastAsia="zh-CN"/>
        </w:rPr>
        <w:t>“</w:t>
      </w:r>
      <w:r>
        <w:rPr>
          <w:rFonts w:hint="eastAsia" w:ascii="仿宋" w:hAnsi="仿宋" w:eastAsia="仿宋"/>
          <w:b/>
          <w:bCs/>
          <w:color w:val="000000"/>
          <w:sz w:val="48"/>
          <w:szCs w:val="48"/>
          <w:lang w:val="en-US" w:eastAsia="zh-CN"/>
        </w:rPr>
        <w:t>学习二十大 永远跟党走 奋进新征程</w:t>
      </w:r>
      <w:r>
        <w:rPr>
          <w:rFonts w:ascii="仿宋" w:hAnsi="仿宋" w:eastAsia="仿宋"/>
          <w:b/>
          <w:bCs/>
          <w:color w:val="000000"/>
          <w:sz w:val="48"/>
          <w:szCs w:val="48"/>
          <w:lang w:eastAsia="zh-CN"/>
        </w:rPr>
        <w:t>”</w:t>
      </w:r>
    </w:p>
    <w:p>
      <w:pPr>
        <w:spacing w:after="0" w:line="240" w:lineRule="auto"/>
        <w:jc w:val="both"/>
        <w:rPr>
          <w:rFonts w:hint="eastAsia" w:ascii="仿宋" w:hAnsi="仿宋" w:eastAsia="仿宋"/>
          <w:b/>
          <w:bCs/>
          <w:color w:val="000000"/>
          <w:sz w:val="48"/>
          <w:szCs w:val="48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48"/>
          <w:szCs w:val="48"/>
          <w:lang w:eastAsia="zh-CN"/>
        </w:rPr>
        <w:t>——</w:t>
      </w:r>
      <w:r>
        <w:rPr>
          <w:rFonts w:hint="eastAsia" w:ascii="仿宋" w:hAnsi="仿宋" w:eastAsia="仿宋"/>
          <w:b/>
          <w:bCs/>
          <w:color w:val="000000"/>
          <w:sz w:val="48"/>
          <w:szCs w:val="48"/>
          <w:lang w:val="en-US" w:eastAsia="zh-CN"/>
        </w:rPr>
        <w:t>校级</w:t>
      </w:r>
      <w:r>
        <w:rPr>
          <w:rFonts w:ascii="仿宋" w:hAnsi="仿宋" w:eastAsia="仿宋"/>
          <w:b/>
          <w:bCs/>
          <w:color w:val="000000"/>
          <w:sz w:val="48"/>
          <w:szCs w:val="48"/>
          <w:lang w:eastAsia="zh-CN"/>
        </w:rPr>
        <w:t>学生思想动态座谈会</w:t>
      </w:r>
      <w:r>
        <w:rPr>
          <w:rFonts w:hint="eastAsia" w:ascii="仿宋" w:hAnsi="仿宋" w:eastAsia="仿宋"/>
          <w:b/>
          <w:bCs/>
          <w:color w:val="000000"/>
          <w:sz w:val="48"/>
          <w:szCs w:val="48"/>
          <w:lang w:val="en-US" w:eastAsia="zh-CN"/>
        </w:rPr>
        <w:t>暨党的二十大精神专题学习</w:t>
      </w:r>
      <w:bookmarkStart w:id="0" w:name="_GoBack"/>
      <w:bookmarkEnd w:id="0"/>
      <w:r>
        <w:rPr>
          <w:rFonts w:hint="eastAsia" w:ascii="仿宋" w:hAnsi="仿宋" w:eastAsia="仿宋"/>
          <w:b/>
          <w:bCs/>
          <w:color w:val="000000"/>
          <w:sz w:val="48"/>
          <w:szCs w:val="48"/>
          <w:lang w:val="en-US" w:eastAsia="zh-CN"/>
        </w:rPr>
        <w:t>班</w:t>
      </w:r>
    </w:p>
    <w:p>
      <w:pPr>
        <w:spacing w:after="0" w:line="240" w:lineRule="auto"/>
        <w:jc w:val="center"/>
        <w:rPr>
          <w:rFonts w:hint="default" w:ascii="仿宋" w:hAnsi="仿宋" w:eastAsia="仿宋"/>
          <w:b/>
          <w:bCs/>
          <w:color w:val="000000"/>
          <w:sz w:val="48"/>
          <w:szCs w:val="48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48"/>
          <w:szCs w:val="48"/>
          <w:lang w:val="en-US" w:eastAsia="zh-CN"/>
        </w:rPr>
        <w:t>参会回执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5"/>
        <w:tblW w:w="14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455"/>
        <w:gridCol w:w="1125"/>
        <w:gridCol w:w="4200"/>
        <w:gridCol w:w="2910"/>
        <w:gridCol w:w="3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9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序 号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性 别</w:t>
            </w:r>
          </w:p>
        </w:tc>
        <w:tc>
          <w:tcPr>
            <w:tcW w:w="420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院 系</w:t>
            </w:r>
          </w:p>
        </w:tc>
        <w:tc>
          <w:tcPr>
            <w:tcW w:w="2910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职 务</w:t>
            </w:r>
          </w:p>
        </w:tc>
        <w:tc>
          <w:tcPr>
            <w:tcW w:w="3075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9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420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91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07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9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420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91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07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90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420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91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07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90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420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91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07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zZmMzYTBiZTEwZmM3NWQ2ZTc4MGIwYWFmNWRmOWUifQ=="/>
  </w:docVars>
  <w:rsids>
    <w:rsidRoot w:val="7E49774D"/>
    <w:rsid w:val="34264730"/>
    <w:rsid w:val="6E0E6BF2"/>
    <w:rsid w:val="70F5715E"/>
    <w:rsid w:val="7E49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71</Characters>
  <Lines>0</Lines>
  <Paragraphs>0</Paragraphs>
  <TotalTime>3</TotalTime>
  <ScaleCrop>false</ScaleCrop>
  <LinksUpToDate>false</LinksUpToDate>
  <CharactersWithSpaces>78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2022-11-12T09:24:00Z</dcterms:created>
  <dc:creator>≤陌筱黎淼℉</dc:creator>
  <cp:lastModifiedBy>睡不醒的G0</cp:lastModifiedBy>
  <dcterms:modified xsi:type="dcterms:W3CDTF">2022-11-14T13:23:22Z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CB215A67312B4919A35A65287DCFC28E</vt:lpwstr>
  </property>
</Properties>
</file>